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A8" w:rsidRDefault="00F676A8" w:rsidP="00772D2A">
      <w:pPr>
        <w:jc w:val="center"/>
        <w:rPr>
          <w:rFonts w:cstheme="minorHAnsi"/>
          <w:b/>
          <w:color w:val="FF0000"/>
          <w:lang w:val="en-US"/>
        </w:rPr>
      </w:pPr>
      <w:r>
        <w:rPr>
          <w:b/>
          <w:noProof/>
          <w:color w:val="C00000"/>
          <w:lang w:val="en-US"/>
        </w:rPr>
        <w:drawing>
          <wp:inline distT="0" distB="0" distL="0" distR="0" wp14:anchorId="342772AA" wp14:editId="6866AC15">
            <wp:extent cx="923925" cy="688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 Stacked_uc-vert-rgb (1)[11778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80" cy="6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A8" w:rsidRDefault="00F676A8" w:rsidP="00772D2A">
      <w:pPr>
        <w:jc w:val="center"/>
        <w:rPr>
          <w:rFonts w:cstheme="minorHAnsi"/>
          <w:b/>
          <w:color w:val="FF0000"/>
          <w:lang w:val="en-US"/>
        </w:rPr>
      </w:pPr>
    </w:p>
    <w:p w:rsidR="00772D2A" w:rsidRPr="009B43B9" w:rsidRDefault="00772D2A" w:rsidP="00772D2A">
      <w:pPr>
        <w:jc w:val="center"/>
        <w:rPr>
          <w:b/>
          <w:color w:val="C00000"/>
          <w:sz w:val="26"/>
          <w:szCs w:val="26"/>
          <w:lang w:val="en-US"/>
        </w:rPr>
      </w:pPr>
      <w:r w:rsidRPr="009B43B9">
        <w:rPr>
          <w:b/>
          <w:color w:val="C00000"/>
          <w:sz w:val="26"/>
          <w:szCs w:val="26"/>
          <w:lang w:val="en-US"/>
        </w:rPr>
        <w:t>ELAP Faculty Mobility Application</w:t>
      </w:r>
      <w:r w:rsidR="007A475B">
        <w:rPr>
          <w:b/>
          <w:color w:val="C00000"/>
          <w:sz w:val="26"/>
          <w:szCs w:val="26"/>
          <w:lang w:val="en-US"/>
        </w:rPr>
        <w:t xml:space="preserve"> Form</w:t>
      </w:r>
    </w:p>
    <w:p w:rsidR="00CD28F9" w:rsidRPr="009B43B9" w:rsidRDefault="009B43B9" w:rsidP="00772D2A">
      <w:pPr>
        <w:jc w:val="center"/>
        <w:rPr>
          <w:b/>
          <w:color w:val="C00000"/>
          <w:sz w:val="26"/>
          <w:szCs w:val="26"/>
          <w:lang w:val="en-US"/>
        </w:rPr>
      </w:pPr>
      <w:r>
        <w:rPr>
          <w:b/>
          <w:color w:val="C00000"/>
          <w:sz w:val="26"/>
          <w:szCs w:val="26"/>
          <w:lang w:val="en-US"/>
        </w:rPr>
        <w:t>Internal d</w:t>
      </w:r>
      <w:r w:rsidR="00CD28F9" w:rsidRPr="009B43B9">
        <w:rPr>
          <w:b/>
          <w:color w:val="C00000"/>
          <w:sz w:val="26"/>
          <w:szCs w:val="26"/>
          <w:lang w:val="en-US"/>
        </w:rPr>
        <w:t xml:space="preserve">eadline for applications: 9am, Monday March 9, 2020 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470368" w:rsidRPr="00470368" w:rsidRDefault="00470368" w:rsidP="00470368">
      <w:pPr>
        <w:rPr>
          <w:rFonts w:cstheme="minorHAnsi"/>
          <w:sz w:val="22"/>
          <w:szCs w:val="22"/>
          <w:lang w:val="en-US"/>
        </w:rPr>
      </w:pPr>
      <w:r w:rsidRPr="00470368">
        <w:rPr>
          <w:rFonts w:cstheme="minorHAnsi"/>
          <w:sz w:val="22"/>
          <w:szCs w:val="22"/>
          <w:lang w:val="en-US"/>
        </w:rPr>
        <w:t xml:space="preserve">The University of Calgary International office is responsible for submitting ALL applications </w:t>
      </w:r>
      <w:r>
        <w:rPr>
          <w:rFonts w:cstheme="minorHAnsi"/>
          <w:sz w:val="22"/>
          <w:szCs w:val="22"/>
          <w:lang w:val="en-US"/>
        </w:rPr>
        <w:t xml:space="preserve">of </w:t>
      </w:r>
      <w:r w:rsidRPr="00470368">
        <w:rPr>
          <w:rFonts w:cstheme="minorHAnsi"/>
          <w:sz w:val="22"/>
          <w:szCs w:val="22"/>
          <w:lang w:val="en-US"/>
        </w:rPr>
        <w:t xml:space="preserve">University of Calgary faculty members. </w:t>
      </w:r>
    </w:p>
    <w:p w:rsidR="00470368" w:rsidRPr="00470368" w:rsidRDefault="00470368" w:rsidP="00470368">
      <w:pPr>
        <w:rPr>
          <w:rFonts w:cstheme="minorHAnsi"/>
          <w:sz w:val="22"/>
          <w:szCs w:val="22"/>
          <w:lang w:val="en-US"/>
        </w:rPr>
      </w:pPr>
    </w:p>
    <w:p w:rsidR="00800204" w:rsidRDefault="00470368" w:rsidP="00470368">
      <w:pPr>
        <w:rPr>
          <w:rFonts w:cstheme="minorHAnsi"/>
          <w:sz w:val="22"/>
          <w:szCs w:val="22"/>
          <w:lang w:val="en-US"/>
        </w:rPr>
      </w:pPr>
      <w:r w:rsidRPr="00470368">
        <w:rPr>
          <w:rFonts w:cstheme="minorHAnsi"/>
          <w:sz w:val="22"/>
          <w:szCs w:val="22"/>
          <w:lang w:val="en-US"/>
        </w:rPr>
        <w:t xml:space="preserve">This application form is part of the internal application process. All your answers and support documents will be uploaded to the official Faculty Mobility Program online portal by </w:t>
      </w:r>
      <w:r>
        <w:rPr>
          <w:rFonts w:cstheme="minorHAnsi"/>
          <w:sz w:val="22"/>
          <w:szCs w:val="22"/>
          <w:lang w:val="en-US"/>
        </w:rPr>
        <w:t>the</w:t>
      </w:r>
      <w:r w:rsidRPr="00470368">
        <w:rPr>
          <w:rFonts w:cstheme="minorHAnsi"/>
          <w:sz w:val="22"/>
          <w:szCs w:val="22"/>
          <w:lang w:val="en-US"/>
        </w:rPr>
        <w:t xml:space="preserve"> UCalgary Authorized representative.</w:t>
      </w:r>
    </w:p>
    <w:p w:rsidR="00470368" w:rsidRPr="00D7314F" w:rsidRDefault="00470368" w:rsidP="00470368">
      <w:pPr>
        <w:rPr>
          <w:rFonts w:cstheme="minorHAnsi"/>
          <w:sz w:val="22"/>
          <w:szCs w:val="22"/>
          <w:lang w:val="en-US"/>
        </w:rPr>
      </w:pPr>
    </w:p>
    <w:p w:rsidR="00470368" w:rsidRDefault="00470368" w:rsidP="00C50C45">
      <w:pPr>
        <w:pStyle w:val="ListParagraph"/>
      </w:pPr>
      <w:r w:rsidRPr="00470368">
        <w:t>Canadian Institution</w:t>
      </w:r>
    </w:p>
    <w:p w:rsidR="00470368" w:rsidRDefault="00470368" w:rsidP="00470368">
      <w:pPr>
        <w:ind w:left="360"/>
        <w:rPr>
          <w:rFonts w:cstheme="minorHAnsi"/>
          <w:sz w:val="22"/>
          <w:szCs w:val="22"/>
          <w:lang w:val="en-US"/>
        </w:rPr>
      </w:pPr>
      <w:r w:rsidRPr="00470368">
        <w:rPr>
          <w:rFonts w:cstheme="minorHAnsi"/>
          <w:sz w:val="22"/>
          <w:szCs w:val="22"/>
          <w:lang w:val="en-US"/>
        </w:rPr>
        <w:t>University of Calgary</w:t>
      </w:r>
      <w:r>
        <w:rPr>
          <w:rFonts w:cstheme="minorHAnsi"/>
          <w:sz w:val="22"/>
          <w:szCs w:val="22"/>
          <w:lang w:val="en-US"/>
        </w:rPr>
        <w:t xml:space="preserve"> (UCalgary)</w:t>
      </w:r>
    </w:p>
    <w:p w:rsidR="00470368" w:rsidRDefault="00470368" w:rsidP="00470368">
      <w:pPr>
        <w:ind w:left="360"/>
        <w:rPr>
          <w:rFonts w:cstheme="minorHAnsi"/>
          <w:sz w:val="22"/>
          <w:szCs w:val="22"/>
          <w:lang w:val="en-US"/>
        </w:rPr>
      </w:pPr>
    </w:p>
    <w:p w:rsidR="00470368" w:rsidRDefault="00470368" w:rsidP="00C50C45">
      <w:pPr>
        <w:pStyle w:val="ListParagraph"/>
      </w:pPr>
      <w:r>
        <w:t>Address</w:t>
      </w:r>
    </w:p>
    <w:p w:rsidR="00470368" w:rsidRPr="00470368" w:rsidRDefault="00470368" w:rsidP="00470368">
      <w:pPr>
        <w:ind w:left="36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2500 University Drive N.W., Calgary, Alberta, T2N 1N4</w:t>
      </w:r>
    </w:p>
    <w:p w:rsidR="00470368" w:rsidRDefault="00470368">
      <w:pPr>
        <w:rPr>
          <w:rFonts w:cstheme="minorHAnsi"/>
          <w:b/>
          <w:color w:val="C00000"/>
          <w:sz w:val="22"/>
          <w:szCs w:val="22"/>
          <w:lang w:val="en-US"/>
        </w:rPr>
      </w:pPr>
    </w:p>
    <w:p w:rsidR="00772D2A" w:rsidRPr="00D7314F" w:rsidRDefault="00772D2A" w:rsidP="00C50C45">
      <w:pPr>
        <w:pStyle w:val="ListParagraph"/>
      </w:pPr>
      <w:r w:rsidRPr="00D7314F">
        <w:t>Candidate Information</w:t>
      </w:r>
    </w:p>
    <w:p w:rsidR="005D2E59" w:rsidRPr="005D2E59" w:rsidRDefault="005D2E59" w:rsidP="005D2E59">
      <w:pPr>
        <w:ind w:left="360"/>
        <w:rPr>
          <w:rFonts w:cstheme="minorHAnsi"/>
          <w:b/>
          <w:sz w:val="22"/>
          <w:szCs w:val="22"/>
          <w:lang w:val="en-US"/>
        </w:rPr>
      </w:pPr>
      <w:r w:rsidRPr="005D2E59">
        <w:rPr>
          <w:rFonts w:cstheme="minorHAnsi"/>
          <w:b/>
          <w:sz w:val="22"/>
          <w:szCs w:val="22"/>
          <w:lang w:val="en-US"/>
        </w:rPr>
        <w:t>(All fields mandatory)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 xml:space="preserve">Salutation: </w:t>
      </w:r>
    </w:p>
    <w:p w:rsidR="00772D2A" w:rsidRPr="00D7314F" w:rsidRDefault="00470368" w:rsidP="00470368">
      <w:pPr>
        <w:tabs>
          <w:tab w:val="left" w:pos="180"/>
        </w:tabs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ab/>
      </w:r>
      <w:r w:rsidR="00106179" w:rsidRPr="00D7314F">
        <w:rPr>
          <w:rFonts w:cstheme="minorHAnsi"/>
          <w:sz w:val="22"/>
          <w:szCs w:val="22"/>
          <w:lang w:val="en-US"/>
        </w:rPr>
        <w:t xml:space="preserve">(Select </w:t>
      </w:r>
      <w:r w:rsidR="00772D2A" w:rsidRPr="00D7314F">
        <w:rPr>
          <w:rFonts w:cstheme="minorHAnsi"/>
          <w:sz w:val="22"/>
          <w:szCs w:val="22"/>
          <w:lang w:val="en-US"/>
        </w:rPr>
        <w:t>Dr., Ms., Mr., Prof.</w:t>
      </w:r>
      <w:r w:rsidR="00106179" w:rsidRPr="00D7314F">
        <w:rPr>
          <w:rFonts w:cstheme="minorHAnsi"/>
          <w:sz w:val="22"/>
          <w:szCs w:val="22"/>
          <w:lang w:val="en-US"/>
        </w:rPr>
        <w:t>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First Name: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 xml:space="preserve">Last Name: </w:t>
      </w:r>
    </w:p>
    <w:p w:rsidR="00470368" w:rsidRDefault="00772D2A" w:rsidP="00470368">
      <w:pPr>
        <w:tabs>
          <w:tab w:val="left" w:pos="180"/>
        </w:tabs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Gender:</w:t>
      </w:r>
      <w:r w:rsidR="00470368">
        <w:rPr>
          <w:rFonts w:cstheme="minorHAnsi"/>
          <w:sz w:val="22"/>
          <w:szCs w:val="22"/>
          <w:lang w:val="en-US"/>
        </w:rPr>
        <w:t xml:space="preserve"> </w:t>
      </w:r>
    </w:p>
    <w:p w:rsidR="00772D2A" w:rsidRPr="00D7314F" w:rsidRDefault="00470368" w:rsidP="00470368">
      <w:pPr>
        <w:tabs>
          <w:tab w:val="left" w:pos="180"/>
        </w:tabs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ab/>
        <w:t>(Male, Female)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E-mail: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 w:rsidP="00C50C45">
      <w:pPr>
        <w:pStyle w:val="ListParagraph"/>
        <w:rPr>
          <w:color w:val="FF0000"/>
        </w:rPr>
      </w:pPr>
      <w:r w:rsidRPr="00D7314F">
        <w:t>Proposed Host Institution:</w:t>
      </w:r>
    </w:p>
    <w:p w:rsidR="00470368" w:rsidRPr="00D7314F" w:rsidRDefault="00470368" w:rsidP="005D2E59">
      <w:pPr>
        <w:ind w:left="360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(All fields mandatory)</w:t>
      </w:r>
    </w:p>
    <w:p w:rsidR="00470368" w:rsidRPr="00D7314F" w:rsidRDefault="00470368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Name of Institution: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Address: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Country: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Default="00772D2A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Contact person responsible for the program at candidate’s proposed host institution:</w:t>
      </w:r>
    </w:p>
    <w:p w:rsidR="00470368" w:rsidRPr="00D7314F" w:rsidRDefault="00470368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(All fields mandatory)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Salutation: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First name: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Last name: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Job Title: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Department/Office: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Phone Number: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E-mail: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lastRenderedPageBreak/>
        <w:t>Does your home institution currently have a formal agreement (eg. An MOU, exchange agreement, or other) with the host institution?</w:t>
      </w:r>
      <w:r w:rsidR="00470368">
        <w:rPr>
          <w:rFonts w:cstheme="minorHAnsi"/>
          <w:sz w:val="22"/>
          <w:szCs w:val="22"/>
          <w:lang w:val="en-US"/>
        </w:rPr>
        <w:t xml:space="preserve"> </w:t>
      </w:r>
      <w:r w:rsidR="00470368" w:rsidRPr="00470368">
        <w:rPr>
          <w:rFonts w:cstheme="minorHAnsi"/>
          <w:b/>
          <w:sz w:val="22"/>
          <w:szCs w:val="22"/>
          <w:lang w:val="en-US"/>
        </w:rPr>
        <w:t>(Mandatory)</w:t>
      </w:r>
    </w:p>
    <w:p w:rsidR="005D2E59" w:rsidRDefault="005D2E59">
      <w:pPr>
        <w:rPr>
          <w:rFonts w:cstheme="minorHAnsi"/>
          <w:sz w:val="22"/>
          <w:szCs w:val="22"/>
          <w:lang w:val="en-US"/>
        </w:rPr>
      </w:pPr>
    </w:p>
    <w:p w:rsidR="009250EC" w:rsidRPr="00D7314F" w:rsidRDefault="005D2E5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Yes (     )  No (     )</w:t>
      </w:r>
    </w:p>
    <w:p w:rsidR="003C5823" w:rsidRPr="00D7314F" w:rsidRDefault="003C5823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If yes, please give details (</w:t>
      </w:r>
      <w:r w:rsidRPr="005D2E59">
        <w:rPr>
          <w:rFonts w:cstheme="minorHAnsi"/>
          <w:b/>
          <w:sz w:val="22"/>
          <w:szCs w:val="22"/>
          <w:lang w:val="en-US"/>
        </w:rPr>
        <w:t>max. 100 words):</w:t>
      </w:r>
    </w:p>
    <w:p w:rsidR="00CD28F9" w:rsidRPr="00D7314F" w:rsidRDefault="00CD28F9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8F9" w:rsidRPr="00D7314F" w:rsidTr="00CD28F9">
        <w:tc>
          <w:tcPr>
            <w:tcW w:w="9350" w:type="dxa"/>
          </w:tcPr>
          <w:p w:rsidR="00CD28F9" w:rsidRPr="00D7314F" w:rsidRDefault="00CD28F9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CD28F9" w:rsidRPr="00D7314F" w:rsidRDefault="00CD28F9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5D2E59" w:rsidRDefault="005D2E59" w:rsidP="00C50C45">
      <w:pPr>
        <w:ind w:left="360"/>
      </w:pPr>
    </w:p>
    <w:p w:rsidR="00772D2A" w:rsidRPr="00D7314F" w:rsidRDefault="00772D2A" w:rsidP="00C50C45">
      <w:pPr>
        <w:pStyle w:val="ListParagraph"/>
      </w:pPr>
      <w:r w:rsidRPr="00D7314F">
        <w:t>Details of mobility</w:t>
      </w:r>
    </w:p>
    <w:p w:rsidR="00772D2A" w:rsidRDefault="005D2E59" w:rsidP="005D2E59">
      <w:pPr>
        <w:ind w:left="360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(All fields mandatory)</w:t>
      </w:r>
    </w:p>
    <w:p w:rsidR="005D2E59" w:rsidRPr="00D7314F" w:rsidRDefault="005D2E59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Expected start date of travel dd/mm/yyyy</w:t>
      </w:r>
      <w:r w:rsidR="00106179" w:rsidRPr="00D7314F">
        <w:rPr>
          <w:rFonts w:cstheme="minorHAnsi"/>
          <w:sz w:val="22"/>
          <w:szCs w:val="22"/>
          <w:lang w:val="en-US"/>
        </w:rPr>
        <w:t xml:space="preserve">: 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Expected end date of travel dd/mm/yyyy</w:t>
      </w:r>
      <w:r w:rsidR="00106179" w:rsidRPr="00D7314F">
        <w:rPr>
          <w:rFonts w:cstheme="minorHAnsi"/>
          <w:sz w:val="22"/>
          <w:szCs w:val="22"/>
          <w:lang w:val="en-US"/>
        </w:rPr>
        <w:t xml:space="preserve">: 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Activities undertaken during the mobility period: (select one)</w:t>
      </w:r>
    </w:p>
    <w:p w:rsidR="00772D2A" w:rsidRPr="00D7314F" w:rsidRDefault="005D2E5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Teaching (     )</w:t>
      </w:r>
      <w:r>
        <w:rPr>
          <w:rFonts w:cstheme="minorHAnsi"/>
          <w:sz w:val="22"/>
          <w:szCs w:val="22"/>
          <w:lang w:val="en-US"/>
        </w:rPr>
        <w:tab/>
        <w:t xml:space="preserve">Research (     ) </w:t>
      </w:r>
      <w:r>
        <w:rPr>
          <w:rFonts w:cstheme="minorHAnsi"/>
          <w:sz w:val="22"/>
          <w:szCs w:val="22"/>
          <w:lang w:val="en-US"/>
        </w:rPr>
        <w:tab/>
      </w:r>
      <w:r w:rsidR="00772D2A" w:rsidRPr="00D7314F">
        <w:rPr>
          <w:rFonts w:cstheme="minorHAnsi"/>
          <w:sz w:val="22"/>
          <w:szCs w:val="22"/>
          <w:lang w:val="en-US"/>
        </w:rPr>
        <w:t>Teaching and Research</w:t>
      </w:r>
      <w:r>
        <w:rPr>
          <w:rFonts w:cstheme="minorHAnsi"/>
          <w:sz w:val="22"/>
          <w:szCs w:val="22"/>
          <w:lang w:val="en-US"/>
        </w:rPr>
        <w:t xml:space="preserve"> (     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3C5823" w:rsidRPr="00D7314F" w:rsidRDefault="003C5823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Academic Field (select one):</w:t>
      </w:r>
    </w:p>
    <w:p w:rsidR="003C5823" w:rsidRPr="00D7314F" w:rsidRDefault="003C5823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Agriculture and veterinary/ applied science</w:t>
      </w:r>
      <w:r w:rsidR="00CD28F9" w:rsidRPr="00D7314F">
        <w:rPr>
          <w:rFonts w:cstheme="minorHAnsi"/>
          <w:sz w:val="22"/>
          <w:szCs w:val="22"/>
          <w:lang w:val="en-US"/>
        </w:rPr>
        <w:t xml:space="preserve">s, technology and engineering/ </w:t>
      </w:r>
      <w:r w:rsidRPr="00D7314F">
        <w:rPr>
          <w:rFonts w:cstheme="minorHAnsi"/>
          <w:sz w:val="22"/>
          <w:szCs w:val="22"/>
          <w:lang w:val="en-US"/>
        </w:rPr>
        <w:t xml:space="preserve">education, humanities and arts/ life and health sciences/ social sciences, business and law/ trades and vocations: </w:t>
      </w:r>
    </w:p>
    <w:p w:rsidR="003C5823" w:rsidRPr="00D7314F" w:rsidRDefault="003C5823">
      <w:pPr>
        <w:rPr>
          <w:rFonts w:cstheme="minorHAnsi"/>
          <w:sz w:val="22"/>
          <w:szCs w:val="22"/>
          <w:lang w:val="en-US"/>
        </w:rPr>
      </w:pPr>
    </w:p>
    <w:p w:rsidR="00772D2A" w:rsidRDefault="00772D2A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Discipline:</w:t>
      </w:r>
      <w:r w:rsidR="00CD28F9" w:rsidRPr="00D7314F">
        <w:rPr>
          <w:rFonts w:cstheme="minorHAnsi"/>
          <w:b/>
          <w:sz w:val="22"/>
          <w:szCs w:val="22"/>
          <w:lang w:val="en-US"/>
        </w:rPr>
        <w:t xml:space="preserve"> </w:t>
      </w:r>
    </w:p>
    <w:p w:rsidR="00B94327" w:rsidRPr="00B94327" w:rsidRDefault="00B94327">
      <w:pPr>
        <w:rPr>
          <w:rFonts w:cstheme="minorHAnsi"/>
          <w:sz w:val="22"/>
          <w:szCs w:val="22"/>
          <w:lang w:val="en-US"/>
        </w:rPr>
      </w:pPr>
      <w:r w:rsidRPr="00B94327">
        <w:rPr>
          <w:rFonts w:cstheme="minorHAnsi"/>
          <w:sz w:val="22"/>
          <w:szCs w:val="22"/>
          <w:lang w:val="en-US"/>
        </w:rPr>
        <w:t xml:space="preserve">(e.g., visual and performing arts, wildlife sciences, urban planning, religious studies, </w:t>
      </w:r>
      <w:r>
        <w:rPr>
          <w:rFonts w:cstheme="minorHAnsi"/>
          <w:sz w:val="22"/>
          <w:szCs w:val="22"/>
          <w:lang w:val="en-US"/>
        </w:rPr>
        <w:t xml:space="preserve">engineering, </w:t>
      </w:r>
      <w:r w:rsidRPr="00B94327">
        <w:rPr>
          <w:rFonts w:cstheme="minorHAnsi"/>
          <w:sz w:val="22"/>
          <w:szCs w:val="22"/>
          <w:lang w:val="en-US"/>
        </w:rPr>
        <w:t>etc.)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Description of activities undertaken during mobility (max. 3800 characters).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For research, describe your research project and specific activities to be undertaken during the mobility period, including any collaborative activities involving researchers and students at the host institution.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>For teaching, describe the content, the level (post-secondary, undergraduate, graduate, postgraduate or equivalent, approximate number of teaching hours and students involved)</w:t>
      </w:r>
    </w:p>
    <w:p w:rsidR="003C5823" w:rsidRPr="00D7314F" w:rsidRDefault="003C5823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823" w:rsidRPr="00D7314F" w:rsidTr="003C5823">
        <w:tc>
          <w:tcPr>
            <w:tcW w:w="9350" w:type="dxa"/>
          </w:tcPr>
          <w:p w:rsidR="003C5823" w:rsidRPr="00D7314F" w:rsidRDefault="003C5823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3C5823" w:rsidRDefault="003C5823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B94327" w:rsidRDefault="00B94327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B94327" w:rsidRPr="00D7314F" w:rsidRDefault="00B94327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3C5823" w:rsidRPr="00D7314F" w:rsidRDefault="003C5823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b/>
          <w:sz w:val="22"/>
          <w:szCs w:val="22"/>
          <w:lang w:val="en-US"/>
        </w:rPr>
      </w:pPr>
      <w:r w:rsidRPr="00D7314F">
        <w:rPr>
          <w:rFonts w:cstheme="minorHAnsi"/>
          <w:b/>
          <w:sz w:val="22"/>
          <w:szCs w:val="22"/>
          <w:lang w:val="en-US"/>
        </w:rPr>
        <w:t>Alignment with the Faculty Mobility Program objectives (max 1000 characters):</w:t>
      </w:r>
    </w:p>
    <w:p w:rsidR="00772D2A" w:rsidRPr="00D7314F" w:rsidRDefault="00772D2A" w:rsidP="00772D2A">
      <w:pPr>
        <w:rPr>
          <w:rFonts w:eastAsia="Times New Roman" w:cstheme="minorHAnsi"/>
          <w:sz w:val="22"/>
          <w:szCs w:val="22"/>
        </w:rPr>
      </w:pPr>
      <w:r w:rsidRPr="00D7314F">
        <w:rPr>
          <w:rFonts w:cstheme="minorHAnsi"/>
          <w:sz w:val="22"/>
          <w:szCs w:val="22"/>
          <w:lang w:val="en-US"/>
        </w:rPr>
        <w:t xml:space="preserve">Describe how specifically your mobility will advance institutional partnership between your home and host institutions and facilitate the implementation of the </w:t>
      </w:r>
      <w:hyperlink r:id="rId8" w:tgtFrame="_blank" w:history="1">
        <w:r w:rsidRPr="00D7314F">
          <w:rPr>
            <w:rFonts w:eastAsia="Times New Roman" w:cstheme="minorHAnsi"/>
            <w:b/>
            <w:bCs/>
            <w:color w:val="5A306B"/>
            <w:sz w:val="22"/>
            <w:szCs w:val="22"/>
            <w:u w:val="single"/>
            <w:shd w:val="clear" w:color="auto" w:fill="FFFFFF"/>
          </w:rPr>
          <w:t>Emerging Leaders of the Americas Program</w:t>
        </w:r>
      </w:hyperlink>
      <w:r w:rsidRPr="00D7314F">
        <w:rPr>
          <w:rFonts w:eastAsia="Times New Roman" w:cstheme="minorHAnsi"/>
          <w:sz w:val="22"/>
          <w:szCs w:val="22"/>
        </w:rPr>
        <w:t xml:space="preserve"> between them.</w:t>
      </w:r>
    </w:p>
    <w:p w:rsidR="003C5823" w:rsidRPr="00D7314F" w:rsidRDefault="003C5823" w:rsidP="00772D2A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823" w:rsidRPr="00D7314F" w:rsidTr="003C5823">
        <w:tc>
          <w:tcPr>
            <w:tcW w:w="9350" w:type="dxa"/>
          </w:tcPr>
          <w:p w:rsidR="003C5823" w:rsidRDefault="003C5823" w:rsidP="00772D2A">
            <w:pPr>
              <w:rPr>
                <w:rFonts w:eastAsia="Times New Roman" w:cstheme="minorHAnsi"/>
                <w:sz w:val="22"/>
                <w:szCs w:val="22"/>
              </w:rPr>
            </w:pPr>
          </w:p>
          <w:p w:rsidR="00B94327" w:rsidRDefault="00B94327" w:rsidP="00772D2A">
            <w:pPr>
              <w:rPr>
                <w:rFonts w:eastAsia="Times New Roman" w:cstheme="minorHAnsi"/>
                <w:sz w:val="22"/>
                <w:szCs w:val="22"/>
              </w:rPr>
            </w:pPr>
          </w:p>
          <w:p w:rsidR="00B94327" w:rsidRPr="00D7314F" w:rsidRDefault="00B94327" w:rsidP="00772D2A">
            <w:pPr>
              <w:rPr>
                <w:rFonts w:eastAsia="Times New Roman" w:cstheme="minorHAnsi"/>
                <w:sz w:val="22"/>
                <w:szCs w:val="22"/>
              </w:rPr>
            </w:pPr>
          </w:p>
          <w:p w:rsidR="003C5823" w:rsidRPr="00D7314F" w:rsidRDefault="003C5823" w:rsidP="00772D2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:rsidR="003C5823" w:rsidRPr="00D7314F" w:rsidRDefault="003C5823" w:rsidP="00772D2A">
      <w:pPr>
        <w:rPr>
          <w:rFonts w:eastAsia="Times New Roman" w:cstheme="minorHAnsi"/>
          <w:sz w:val="22"/>
          <w:szCs w:val="22"/>
        </w:rPr>
      </w:pPr>
    </w:p>
    <w:p w:rsidR="00C50C45" w:rsidRDefault="00C50C45" w:rsidP="00C50C45">
      <w:pPr>
        <w:pStyle w:val="ListParagraph"/>
      </w:pPr>
      <w:r w:rsidRPr="00C50C45">
        <w:t>Internal Approval</w:t>
      </w:r>
    </w:p>
    <w:p w:rsidR="00C50C45" w:rsidRPr="00C50C45" w:rsidRDefault="00C50C45" w:rsidP="00C50C45">
      <w:pPr>
        <w:pStyle w:val="ListParagraph"/>
        <w:numPr>
          <w:ilvl w:val="0"/>
          <w:numId w:val="0"/>
        </w:numPr>
        <w:ind w:left="360"/>
        <w:rPr>
          <w:color w:val="auto"/>
        </w:rPr>
      </w:pPr>
      <w:r w:rsidRPr="00C50C45">
        <w:rPr>
          <w:color w:val="auto"/>
        </w:rPr>
        <w:t>(Mandatory)</w:t>
      </w:r>
    </w:p>
    <w:p w:rsidR="00C50C45" w:rsidRDefault="00C50C45" w:rsidP="00C50C45"/>
    <w:p w:rsidR="00C50C45" w:rsidRPr="00C50C45" w:rsidRDefault="00C50C45" w:rsidP="00C50C45">
      <w:pPr>
        <w:rPr>
          <w:sz w:val="22"/>
          <w:szCs w:val="22"/>
        </w:rPr>
      </w:pPr>
      <w:r w:rsidRPr="00C50C45">
        <w:rPr>
          <w:sz w:val="22"/>
          <w:szCs w:val="22"/>
        </w:rPr>
        <w:t>Approved by:</w:t>
      </w:r>
    </w:p>
    <w:p w:rsidR="00C50C45" w:rsidRPr="00C50C45" w:rsidRDefault="00C50C45" w:rsidP="00C50C45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3240"/>
        <w:gridCol w:w="2515"/>
      </w:tblGrid>
      <w:tr w:rsidR="00C50C45" w:rsidRPr="00C50C45" w:rsidTr="00C50C45">
        <w:tc>
          <w:tcPr>
            <w:tcW w:w="3600" w:type="dxa"/>
          </w:tcPr>
          <w:p w:rsidR="00C50C45" w:rsidRPr="00C50C45" w:rsidRDefault="00C50C45" w:rsidP="00C50C45">
            <w:pPr>
              <w:jc w:val="center"/>
              <w:rPr>
                <w:sz w:val="22"/>
                <w:szCs w:val="22"/>
              </w:rPr>
            </w:pPr>
          </w:p>
          <w:p w:rsidR="00C50C45" w:rsidRPr="00C50C45" w:rsidRDefault="00C50C45" w:rsidP="00C50C45">
            <w:pPr>
              <w:jc w:val="center"/>
              <w:rPr>
                <w:sz w:val="22"/>
                <w:szCs w:val="22"/>
              </w:rPr>
            </w:pPr>
          </w:p>
          <w:p w:rsidR="00C50C45" w:rsidRPr="00C50C45" w:rsidRDefault="00C50C45" w:rsidP="00C50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50C45" w:rsidRPr="00C50C45" w:rsidRDefault="00C50C45" w:rsidP="00C50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C50C45" w:rsidRPr="00C50C45" w:rsidRDefault="00C50C45" w:rsidP="00C50C45">
            <w:pPr>
              <w:jc w:val="center"/>
              <w:rPr>
                <w:sz w:val="22"/>
                <w:szCs w:val="22"/>
              </w:rPr>
            </w:pPr>
          </w:p>
        </w:tc>
      </w:tr>
      <w:tr w:rsidR="00C50C45" w:rsidRPr="00C50C45" w:rsidTr="00C50C45">
        <w:tc>
          <w:tcPr>
            <w:tcW w:w="3600" w:type="dxa"/>
            <w:vAlign w:val="center"/>
          </w:tcPr>
          <w:p w:rsidR="00C50C45" w:rsidRPr="00C50C45" w:rsidRDefault="00C50C45" w:rsidP="00C50C45">
            <w:pPr>
              <w:jc w:val="center"/>
              <w:rPr>
                <w:b/>
                <w:sz w:val="22"/>
                <w:szCs w:val="22"/>
              </w:rPr>
            </w:pPr>
            <w:r w:rsidRPr="00C50C45">
              <w:rPr>
                <w:b/>
                <w:sz w:val="22"/>
                <w:szCs w:val="22"/>
              </w:rPr>
              <w:t>Name</w:t>
            </w:r>
          </w:p>
          <w:p w:rsidR="00C50C45" w:rsidRPr="00C50C45" w:rsidRDefault="00C50C45" w:rsidP="00C50C45">
            <w:pPr>
              <w:jc w:val="center"/>
              <w:rPr>
                <w:b/>
                <w:i/>
                <w:sz w:val="22"/>
                <w:szCs w:val="22"/>
              </w:rPr>
            </w:pPr>
            <w:r w:rsidRPr="00C50C45">
              <w:rPr>
                <w:b/>
                <w:i/>
                <w:sz w:val="22"/>
                <w:szCs w:val="22"/>
              </w:rPr>
              <w:t>(Department Head or equivalent)</w:t>
            </w:r>
          </w:p>
        </w:tc>
        <w:tc>
          <w:tcPr>
            <w:tcW w:w="3240" w:type="dxa"/>
            <w:vAlign w:val="center"/>
          </w:tcPr>
          <w:p w:rsidR="00C50C45" w:rsidRPr="00C50C45" w:rsidRDefault="00C50C45" w:rsidP="00C50C45">
            <w:pPr>
              <w:jc w:val="center"/>
              <w:rPr>
                <w:b/>
                <w:sz w:val="22"/>
                <w:szCs w:val="22"/>
              </w:rPr>
            </w:pPr>
            <w:r w:rsidRPr="00C50C45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515" w:type="dxa"/>
            <w:vAlign w:val="center"/>
          </w:tcPr>
          <w:p w:rsidR="00C50C45" w:rsidRPr="00C50C45" w:rsidRDefault="00C50C45" w:rsidP="00C50C45">
            <w:pPr>
              <w:jc w:val="center"/>
              <w:rPr>
                <w:b/>
                <w:sz w:val="22"/>
                <w:szCs w:val="22"/>
              </w:rPr>
            </w:pPr>
            <w:r w:rsidRPr="00C50C45">
              <w:rPr>
                <w:b/>
                <w:sz w:val="22"/>
                <w:szCs w:val="22"/>
              </w:rPr>
              <w:t>Date</w:t>
            </w:r>
          </w:p>
        </w:tc>
      </w:tr>
    </w:tbl>
    <w:p w:rsidR="00C50C45" w:rsidRDefault="00C50C45" w:rsidP="00C50C45">
      <w:pPr>
        <w:ind w:left="360"/>
      </w:pPr>
    </w:p>
    <w:p w:rsidR="0057732E" w:rsidRPr="00C50C45" w:rsidRDefault="0057732E" w:rsidP="00C50C45">
      <w:pPr>
        <w:ind w:left="360"/>
      </w:pPr>
    </w:p>
    <w:p w:rsidR="00772D2A" w:rsidRPr="00D7314F" w:rsidRDefault="00772D2A" w:rsidP="00C50C45">
      <w:pPr>
        <w:pStyle w:val="ListParagraph"/>
      </w:pPr>
      <w:r w:rsidRPr="00D7314F">
        <w:t xml:space="preserve">Declaration and Permission </w:t>
      </w: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Default="00AA27A3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sz w:val="22"/>
          <w:szCs w:val="22"/>
          <w:lang w:val="en-US"/>
        </w:rPr>
        <w:t xml:space="preserve">I have checked this application and </w:t>
      </w:r>
      <w:r w:rsidR="00F837AA">
        <w:rPr>
          <w:rFonts w:cstheme="minorHAnsi"/>
          <w:sz w:val="22"/>
          <w:szCs w:val="22"/>
          <w:lang w:val="en-US"/>
        </w:rPr>
        <w:t>it</w:t>
      </w:r>
      <w:r w:rsidR="00F837AA" w:rsidRPr="00D7314F">
        <w:rPr>
          <w:rFonts w:cstheme="minorHAnsi"/>
          <w:sz w:val="22"/>
          <w:szCs w:val="22"/>
          <w:lang w:val="en-US"/>
        </w:rPr>
        <w:t>s</w:t>
      </w:r>
      <w:r w:rsidRPr="00D7314F">
        <w:rPr>
          <w:rFonts w:cstheme="minorHAnsi"/>
          <w:sz w:val="22"/>
          <w:szCs w:val="22"/>
          <w:lang w:val="en-US"/>
        </w:rPr>
        <w:t xml:space="preserve"> supporting documents and certify that all statements contained within it are correct to the best of my knowledge. I will notify the scholarship administrator should there be any changes in the information provided in the application. I give the scholarship administrator permission to verify the information I have presented in these documents.</w:t>
      </w:r>
    </w:p>
    <w:p w:rsidR="00F837AA" w:rsidRPr="00D7314F" w:rsidRDefault="00F837AA">
      <w:pPr>
        <w:rPr>
          <w:rFonts w:cstheme="minorHAnsi"/>
          <w:sz w:val="22"/>
          <w:szCs w:val="22"/>
          <w:lang w:val="en-US"/>
        </w:rPr>
      </w:pPr>
    </w:p>
    <w:p w:rsidR="00AA27A3" w:rsidRPr="00D7314F" w:rsidRDefault="00AA27A3">
      <w:pPr>
        <w:rPr>
          <w:rFonts w:cstheme="minorHAnsi"/>
          <w:sz w:val="22"/>
          <w:szCs w:val="22"/>
          <w:lang w:val="en-US"/>
        </w:rPr>
      </w:pPr>
      <w:r w:rsidRPr="00D7314F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A32A" wp14:editId="4A4F94B6">
                <wp:simplePos x="0" y="0"/>
                <wp:positionH relativeFrom="column">
                  <wp:posOffset>8255</wp:posOffset>
                </wp:positionH>
                <wp:positionV relativeFrom="paragraph">
                  <wp:posOffset>47598</wp:posOffset>
                </wp:positionV>
                <wp:extent cx="110066" cy="84667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84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FA1EB" id="Rectangle 1" o:spid="_x0000_s1026" style="position:absolute;margin-left:.65pt;margin-top:3.75pt;width:8.65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" fillcolor="#4472c4 [3204]" strokecolor="#1f3763 [1604]" strokeweight="1pt"/>
            </w:pict>
          </mc:Fallback>
        </mc:AlternateContent>
      </w:r>
      <w:r w:rsidRPr="00D7314F">
        <w:rPr>
          <w:rFonts w:cstheme="minorHAnsi"/>
          <w:sz w:val="22"/>
          <w:szCs w:val="22"/>
          <w:lang w:val="en-US"/>
        </w:rPr>
        <w:t xml:space="preserve">     By checking this box, I acknowledge that I have read this statement and agree to its conditions.</w:t>
      </w:r>
    </w:p>
    <w:p w:rsidR="00AA27A3" w:rsidRPr="00D7314F" w:rsidRDefault="00AA27A3">
      <w:pPr>
        <w:rPr>
          <w:rFonts w:cstheme="minorHAnsi"/>
          <w:sz w:val="22"/>
          <w:szCs w:val="22"/>
          <w:lang w:val="en-US"/>
        </w:rPr>
      </w:pPr>
    </w:p>
    <w:p w:rsidR="00AA27A3" w:rsidRPr="00D7314F" w:rsidRDefault="00AA27A3" w:rsidP="00C50C45">
      <w:pPr>
        <w:pStyle w:val="ListParagraph"/>
      </w:pPr>
      <w:r w:rsidRPr="00D7314F">
        <w:t>Supporting Documents – Important Notes about Documents to be uploaded</w:t>
      </w:r>
    </w:p>
    <w:p w:rsidR="00B94327" w:rsidRDefault="00B94327" w:rsidP="00F837AA">
      <w:pPr>
        <w:rPr>
          <w:rFonts w:cstheme="minorHAnsi"/>
          <w:sz w:val="22"/>
          <w:szCs w:val="22"/>
          <w:lang w:val="en-US"/>
        </w:rPr>
      </w:pPr>
    </w:p>
    <w:p w:rsidR="00AA27A3" w:rsidRPr="00D7314F" w:rsidRDefault="00AA27A3" w:rsidP="00B94327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B94327">
        <w:rPr>
          <w:rFonts w:cstheme="minorHAnsi"/>
          <w:sz w:val="22"/>
          <w:szCs w:val="22"/>
          <w:highlight w:val="lightGray"/>
        </w:rPr>
        <w:t>Uploaded documents must be:</w:t>
      </w:r>
      <w:r w:rsidR="00B94327" w:rsidRPr="00B94327">
        <w:rPr>
          <w:rFonts w:cstheme="minorHAnsi"/>
          <w:sz w:val="22"/>
          <w:szCs w:val="22"/>
          <w:highlight w:val="lightGray"/>
        </w:rPr>
        <w:t xml:space="preserve"> </w:t>
      </w:r>
      <w:r w:rsidRPr="00B94327">
        <w:rPr>
          <w:rFonts w:cstheme="minorHAnsi"/>
          <w:b/>
          <w:sz w:val="22"/>
          <w:szCs w:val="22"/>
          <w:highlight w:val="lightGray"/>
          <w:lang w:val="en-US"/>
        </w:rPr>
        <w:t>Less than 5 MB</w:t>
      </w:r>
      <w:r w:rsidR="00B94327" w:rsidRPr="00B94327">
        <w:rPr>
          <w:rFonts w:cstheme="minorHAnsi"/>
          <w:b/>
          <w:sz w:val="22"/>
          <w:szCs w:val="22"/>
          <w:highlight w:val="lightGray"/>
          <w:lang w:val="en-US"/>
        </w:rPr>
        <w:t xml:space="preserve">. </w:t>
      </w:r>
      <w:r w:rsidRPr="00B94327">
        <w:rPr>
          <w:rFonts w:cstheme="minorHAnsi"/>
          <w:sz w:val="22"/>
          <w:szCs w:val="22"/>
          <w:highlight w:val="lightGray"/>
          <w:lang w:val="en-US"/>
        </w:rPr>
        <w:t xml:space="preserve">Accepted formats </w:t>
      </w:r>
      <w:r w:rsidRPr="00B94327">
        <w:rPr>
          <w:rFonts w:eastAsia="Times New Roman" w:cstheme="minorHAnsi"/>
          <w:color w:val="000000"/>
          <w:sz w:val="22"/>
          <w:szCs w:val="22"/>
          <w:highlight w:val="lightGray"/>
          <w:shd w:val="clear" w:color="auto" w:fill="FFFFFF"/>
        </w:rPr>
        <w:t>jpg, gif, pdf, doc, docx, txt.</w:t>
      </w:r>
    </w:p>
    <w:p w:rsidR="00CD28F9" w:rsidRPr="00D7314F" w:rsidRDefault="00F837AA" w:rsidP="00AA27A3">
      <w:pPr>
        <w:ind w:left="1800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ab/>
      </w:r>
    </w:p>
    <w:p w:rsidR="00AA27A3" w:rsidRPr="007D694D" w:rsidRDefault="00AA27A3" w:rsidP="00C50C45">
      <w:pPr>
        <w:pStyle w:val="ListParagraph"/>
        <w:numPr>
          <w:ilvl w:val="1"/>
          <w:numId w:val="12"/>
        </w:numPr>
      </w:pPr>
      <w:r w:rsidRPr="007D694D">
        <w:t>Budget form</w:t>
      </w:r>
      <w:r w:rsidR="00ED3E5A" w:rsidRPr="007D694D">
        <w:t xml:space="preserve"> </w:t>
      </w:r>
      <w:r w:rsidR="007D694D" w:rsidRPr="007D694D">
        <w:t>(</w:t>
      </w:r>
      <w:r w:rsidR="00ED3E5A" w:rsidRPr="007D694D">
        <w:t xml:space="preserve">see template </w:t>
      </w:r>
      <w:r w:rsidR="007D694D" w:rsidRPr="007D694D">
        <w:t>attached)</w:t>
      </w:r>
    </w:p>
    <w:p w:rsidR="00AA27A3" w:rsidRPr="007D694D" w:rsidRDefault="00AA27A3" w:rsidP="00C50C45">
      <w:pPr>
        <w:pStyle w:val="ListParagraph"/>
        <w:numPr>
          <w:ilvl w:val="1"/>
          <w:numId w:val="12"/>
        </w:numPr>
      </w:pPr>
      <w:r w:rsidRPr="007D694D">
        <w:t>Curriculum Vitae</w:t>
      </w:r>
    </w:p>
    <w:p w:rsidR="00AA27A3" w:rsidRPr="007D694D" w:rsidRDefault="00AA27A3" w:rsidP="00C50C45">
      <w:pPr>
        <w:pStyle w:val="ListParagraph"/>
        <w:numPr>
          <w:ilvl w:val="1"/>
          <w:numId w:val="12"/>
        </w:numPr>
      </w:pPr>
      <w:r w:rsidRPr="007D694D">
        <w:t>Letter of invitation from the host institution</w:t>
      </w:r>
      <w:r w:rsidR="007D694D" w:rsidRPr="007D694D">
        <w:t xml:space="preserve"> (S</w:t>
      </w:r>
      <w:r w:rsidR="00ED3E5A" w:rsidRPr="007D694D">
        <w:t xml:space="preserve">ee template </w:t>
      </w:r>
      <w:r w:rsidR="007D694D" w:rsidRPr="007D694D">
        <w:t>attached)</w:t>
      </w:r>
    </w:p>
    <w:p w:rsidR="00AA27A3" w:rsidRPr="007D694D" w:rsidRDefault="00AA27A3" w:rsidP="00C50C45">
      <w:pPr>
        <w:pStyle w:val="ListParagraph"/>
        <w:numPr>
          <w:ilvl w:val="1"/>
          <w:numId w:val="12"/>
        </w:numPr>
      </w:pPr>
      <w:r w:rsidRPr="007D694D">
        <w:t>Privacy Notice Statement</w:t>
      </w:r>
      <w:r w:rsidR="00ED3E5A" w:rsidRPr="007D694D">
        <w:t xml:space="preserve"> </w:t>
      </w:r>
      <w:r w:rsidR="007D694D" w:rsidRPr="007D694D">
        <w:t>(</w:t>
      </w:r>
      <w:r w:rsidR="007A475B">
        <w:t>f</w:t>
      </w:r>
      <w:r w:rsidR="007D694D" w:rsidRPr="007D694D">
        <w:t>orm attached)</w:t>
      </w:r>
    </w:p>
    <w:p w:rsidR="007D694D" w:rsidRDefault="007D694D" w:rsidP="007D694D">
      <w:pPr>
        <w:rPr>
          <w:rFonts w:eastAsia="Times New Roman" w:cstheme="minorHAnsi"/>
        </w:rPr>
      </w:pPr>
    </w:p>
    <w:p w:rsidR="007D694D" w:rsidRPr="007D694D" w:rsidRDefault="007D694D" w:rsidP="00C50C45">
      <w:pPr>
        <w:pStyle w:val="ListParagraph"/>
      </w:pPr>
      <w:r>
        <w:t>Submit Application</w:t>
      </w:r>
    </w:p>
    <w:p w:rsidR="007D694D" w:rsidRPr="00151C92" w:rsidRDefault="007D694D" w:rsidP="007D694D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151C92">
        <w:rPr>
          <w:rFonts w:eastAsia="Times New Roman" w:cstheme="minorHAnsi"/>
          <w:color w:val="000000"/>
        </w:rPr>
        <w:t xml:space="preserve">University of Calgary applicants must submit their application package by the internal deadline of </w:t>
      </w:r>
      <w:r>
        <w:rPr>
          <w:rFonts w:eastAsia="Times New Roman" w:cstheme="minorHAnsi"/>
          <w:b/>
          <w:bCs/>
          <w:color w:val="000000"/>
          <w:u w:val="single"/>
        </w:rPr>
        <w:t>9</w:t>
      </w:r>
      <w:r w:rsidRPr="00151C92">
        <w:rPr>
          <w:rFonts w:eastAsia="Times New Roman" w:cstheme="minorHAnsi"/>
          <w:b/>
          <w:bCs/>
          <w:color w:val="000000"/>
          <w:u w:val="single"/>
        </w:rPr>
        <w:t>:00 a.m. on March 9, 2020.</w:t>
      </w:r>
      <w:r w:rsidRPr="00151C92">
        <w:rPr>
          <w:rFonts w:eastAsia="Times New Roman" w:cstheme="minorHAnsi"/>
          <w:b/>
          <w:bCs/>
          <w:color w:val="000000"/>
        </w:rPr>
        <w:t xml:space="preserve">  </w:t>
      </w:r>
      <w:r w:rsidRPr="00151C92">
        <w:rPr>
          <w:rFonts w:eastAsia="Times New Roman" w:cstheme="minorHAnsi"/>
          <w:color w:val="000000"/>
        </w:rPr>
        <w:t>No extensions allowed.</w:t>
      </w:r>
      <w:r>
        <w:rPr>
          <w:rFonts w:eastAsia="Times New Roman" w:cstheme="minorHAnsi"/>
          <w:color w:val="000000"/>
        </w:rPr>
        <w:t xml:space="preserve"> </w:t>
      </w:r>
      <w:r w:rsidRPr="00151C92">
        <w:rPr>
          <w:rFonts w:eastAsia="Times New Roman" w:cstheme="minorHAnsi"/>
          <w:color w:val="000000"/>
        </w:rPr>
        <w:t>It is the responsibility of the applicant to ensure that th</w:t>
      </w:r>
      <w:r>
        <w:rPr>
          <w:rFonts w:eastAsia="Times New Roman" w:cstheme="minorHAnsi"/>
          <w:color w:val="000000"/>
        </w:rPr>
        <w:t>is</w:t>
      </w:r>
      <w:r w:rsidRPr="00151C92">
        <w:rPr>
          <w:rFonts w:eastAsia="Times New Roman" w:cstheme="minorHAnsi"/>
          <w:color w:val="000000"/>
        </w:rPr>
        <w:t xml:space="preserve"> applications </w:t>
      </w:r>
      <w:r>
        <w:rPr>
          <w:rFonts w:eastAsia="Times New Roman" w:cstheme="minorHAnsi"/>
          <w:color w:val="000000"/>
        </w:rPr>
        <w:t xml:space="preserve">form and supporting documents </w:t>
      </w:r>
      <w:r w:rsidRPr="00151C92">
        <w:rPr>
          <w:rFonts w:eastAsia="Times New Roman" w:cstheme="minorHAnsi"/>
          <w:color w:val="000000"/>
        </w:rPr>
        <w:t>are received by this internal deadline. Documents, other than those requested, will not be accepted.</w:t>
      </w:r>
    </w:p>
    <w:p w:rsidR="007D694D" w:rsidRPr="00151C92" w:rsidRDefault="007D694D" w:rsidP="007D694D">
      <w:pPr>
        <w:shd w:val="clear" w:color="auto" w:fill="D9E2F3" w:themeFill="accent1" w:themeFillTint="33"/>
        <w:ind w:left="540" w:right="540"/>
        <w:jc w:val="both"/>
        <w:rPr>
          <w:rFonts w:eastAsia="Times New Roman" w:cstheme="minorHAnsi"/>
          <w:b/>
          <w:bCs/>
          <w:color w:val="000000"/>
        </w:rPr>
      </w:pPr>
      <w:r w:rsidRPr="00151C92">
        <w:rPr>
          <w:rFonts w:eastAsia="Times New Roman" w:cstheme="minorHAnsi"/>
          <w:b/>
          <w:color w:val="000000"/>
        </w:rPr>
        <w:t xml:space="preserve">Applicants should sent completed application, budget and other supporting documents by email to </w:t>
      </w:r>
      <w:hyperlink r:id="rId9" w:history="1">
        <w:r w:rsidRPr="00105951">
          <w:rPr>
            <w:rStyle w:val="Hyperlink"/>
            <w:rFonts w:eastAsia="Times New Roman" w:cstheme="minorHAnsi"/>
            <w:b/>
          </w:rPr>
          <w:t>uci@ucalgary.ca</w:t>
        </w:r>
      </w:hyperlink>
      <w:r>
        <w:rPr>
          <w:rFonts w:eastAsia="Times New Roman" w:cstheme="minorHAnsi"/>
          <w:b/>
          <w:color w:val="C00000"/>
        </w:rPr>
        <w:t xml:space="preserve"> </w:t>
      </w:r>
      <w:r w:rsidRPr="00151C92">
        <w:rPr>
          <w:rFonts w:eastAsia="Times New Roman" w:cstheme="minorHAnsi"/>
          <w:b/>
          <w:bCs/>
          <w:color w:val="000000"/>
        </w:rPr>
        <w:t xml:space="preserve">with </w:t>
      </w:r>
      <w:r w:rsidRPr="00105234">
        <w:rPr>
          <w:rFonts w:eastAsia="Times New Roman" w:cstheme="minorHAnsi"/>
          <w:b/>
          <w:bCs/>
          <w:i/>
          <w:color w:val="000000"/>
        </w:rPr>
        <w:t>“ELAP Faculty Mobility”</w:t>
      </w:r>
      <w:r>
        <w:rPr>
          <w:rFonts w:eastAsia="Times New Roman" w:cstheme="minorHAnsi"/>
          <w:b/>
          <w:bCs/>
          <w:color w:val="000000"/>
        </w:rPr>
        <w:t xml:space="preserve"> in the subject line.  </w:t>
      </w:r>
      <w:r w:rsidRPr="00151C92">
        <w:rPr>
          <w:rFonts w:eastAsia="Times New Roman" w:cstheme="minorHAnsi"/>
          <w:b/>
          <w:bCs/>
          <w:color w:val="000000"/>
        </w:rPr>
        <w:t>A reply will be sent to applicants to confirm that their application has been received</w:t>
      </w:r>
      <w:r w:rsidR="00105234">
        <w:rPr>
          <w:rFonts w:eastAsia="Times New Roman" w:cstheme="minorHAnsi"/>
          <w:b/>
          <w:bCs/>
          <w:color w:val="000000"/>
        </w:rPr>
        <w:t>.</w:t>
      </w:r>
      <w:r w:rsidRPr="00151C92">
        <w:rPr>
          <w:rFonts w:eastAsia="Times New Roman" w:cstheme="minorHAnsi"/>
          <w:b/>
          <w:bCs/>
          <w:color w:val="000000"/>
        </w:rPr>
        <w:t xml:space="preserve"> </w:t>
      </w:r>
    </w:p>
    <w:p w:rsidR="00AA27A3" w:rsidRPr="00D7314F" w:rsidRDefault="00AA27A3" w:rsidP="00AA27A3">
      <w:pPr>
        <w:ind w:left="720"/>
        <w:rPr>
          <w:rFonts w:eastAsia="Times New Roman" w:cstheme="minorHAnsi"/>
          <w:sz w:val="22"/>
          <w:szCs w:val="22"/>
        </w:rPr>
      </w:pPr>
    </w:p>
    <w:p w:rsidR="00AA27A3" w:rsidRPr="00D7314F" w:rsidRDefault="00AA27A3">
      <w:pPr>
        <w:rPr>
          <w:rFonts w:cstheme="minorHAnsi"/>
          <w:sz w:val="22"/>
          <w:szCs w:val="22"/>
          <w:lang w:val="en-US"/>
        </w:rPr>
      </w:pPr>
    </w:p>
    <w:p w:rsidR="00AA27A3" w:rsidRPr="00D7314F" w:rsidRDefault="00AA27A3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4D54C8" w:rsidRPr="00D7314F" w:rsidRDefault="00F168B1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772D2A" w:rsidRPr="00D7314F" w:rsidRDefault="00772D2A">
      <w:pPr>
        <w:rPr>
          <w:rFonts w:cstheme="minorHAnsi"/>
          <w:sz w:val="22"/>
          <w:szCs w:val="22"/>
          <w:lang w:val="en-US"/>
        </w:rPr>
      </w:pPr>
    </w:p>
    <w:p w:rsidR="00AA27A3" w:rsidRPr="00D7314F" w:rsidRDefault="00AA27A3">
      <w:pPr>
        <w:rPr>
          <w:rFonts w:cstheme="minorHAnsi"/>
          <w:sz w:val="22"/>
          <w:szCs w:val="22"/>
          <w:lang w:val="en-US"/>
        </w:rPr>
      </w:pPr>
    </w:p>
    <w:sectPr w:rsidR="00AA27A3" w:rsidRPr="00D7314F" w:rsidSect="005D2E59">
      <w:footerReference w:type="default" r:id="rId10"/>
      <w:pgSz w:w="12240" w:h="15840"/>
      <w:pgMar w:top="1440" w:right="1440" w:bottom="13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B1" w:rsidRDefault="00F168B1" w:rsidP="00051BC5">
      <w:r>
        <w:separator/>
      </w:r>
    </w:p>
  </w:endnote>
  <w:endnote w:type="continuationSeparator" w:id="0">
    <w:p w:rsidR="00F168B1" w:rsidRDefault="00F168B1" w:rsidP="000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209782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14F" w:rsidRDefault="00D7314F" w:rsidP="008A5536">
        <w:pPr>
          <w:pStyle w:val="Footer"/>
          <w:rPr>
            <w:i/>
            <w:sz w:val="20"/>
            <w:szCs w:val="20"/>
          </w:rPr>
        </w:pPr>
      </w:p>
      <w:p w:rsidR="008A5536" w:rsidRPr="0071102A" w:rsidRDefault="008A5536" w:rsidP="008A5536">
        <w:pPr>
          <w:pStyle w:val="Footer"/>
          <w:rPr>
            <w:i/>
            <w:sz w:val="20"/>
            <w:szCs w:val="20"/>
          </w:rPr>
        </w:pPr>
        <w:r w:rsidRPr="0071102A">
          <w:rPr>
            <w:i/>
            <w:sz w:val="20"/>
            <w:szCs w:val="20"/>
          </w:rPr>
          <w:t xml:space="preserve">Faculty Mobility Program – University of Calgary – </w:t>
        </w:r>
        <w:r>
          <w:rPr>
            <w:i/>
            <w:sz w:val="20"/>
            <w:szCs w:val="20"/>
          </w:rPr>
          <w:t>Application</w:t>
        </w:r>
        <w:r w:rsidRPr="0071102A">
          <w:rPr>
            <w:i/>
            <w:sz w:val="20"/>
            <w:szCs w:val="20"/>
          </w:rPr>
          <w:tab/>
        </w:r>
        <w:r w:rsidRPr="0071102A">
          <w:rPr>
            <w:i/>
            <w:sz w:val="20"/>
            <w:szCs w:val="20"/>
          </w:rPr>
          <w:fldChar w:fldCharType="begin"/>
        </w:r>
        <w:r w:rsidRPr="0071102A">
          <w:rPr>
            <w:i/>
            <w:sz w:val="20"/>
            <w:szCs w:val="20"/>
          </w:rPr>
          <w:instrText xml:space="preserve"> PAGE   \* MERGEFORMAT </w:instrText>
        </w:r>
        <w:r w:rsidRPr="0071102A">
          <w:rPr>
            <w:i/>
            <w:sz w:val="20"/>
            <w:szCs w:val="20"/>
          </w:rPr>
          <w:fldChar w:fldCharType="separate"/>
        </w:r>
        <w:r w:rsidR="0057732E">
          <w:rPr>
            <w:i/>
            <w:noProof/>
            <w:sz w:val="20"/>
            <w:szCs w:val="20"/>
          </w:rPr>
          <w:t>3</w:t>
        </w:r>
        <w:r w:rsidRPr="0071102A">
          <w:rPr>
            <w:i/>
            <w:noProof/>
            <w:sz w:val="20"/>
            <w:szCs w:val="20"/>
          </w:rPr>
          <w:fldChar w:fldCharType="end"/>
        </w:r>
      </w:p>
    </w:sdtContent>
  </w:sdt>
  <w:p w:rsidR="008A5536" w:rsidRPr="0071102A" w:rsidRDefault="008A5536" w:rsidP="008A5536">
    <w:pPr>
      <w:pStyle w:val="Footer"/>
      <w:rPr>
        <w:sz w:val="20"/>
        <w:szCs w:val="20"/>
      </w:rPr>
    </w:pPr>
  </w:p>
  <w:p w:rsidR="00051BC5" w:rsidRPr="008A5536" w:rsidRDefault="00051BC5" w:rsidP="008A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B1" w:rsidRDefault="00F168B1" w:rsidP="00051BC5">
      <w:r>
        <w:separator/>
      </w:r>
    </w:p>
  </w:footnote>
  <w:footnote w:type="continuationSeparator" w:id="0">
    <w:p w:rsidR="00F168B1" w:rsidRDefault="00F168B1" w:rsidP="0005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029"/>
    <w:multiLevelType w:val="hybridMultilevel"/>
    <w:tmpl w:val="8376B4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632879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133C40"/>
    <w:multiLevelType w:val="hybridMultilevel"/>
    <w:tmpl w:val="24F0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1FB"/>
    <w:multiLevelType w:val="hybridMultilevel"/>
    <w:tmpl w:val="EBC4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4B6"/>
    <w:multiLevelType w:val="hybridMultilevel"/>
    <w:tmpl w:val="677A098A"/>
    <w:lvl w:ilvl="0" w:tplc="6D5AA32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98F45EA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12658"/>
    <w:multiLevelType w:val="hybridMultilevel"/>
    <w:tmpl w:val="56EE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sDA3NjEzMTcxNjNS0lEKTi0uzszPAykwqgUArVEjCywAAAA="/>
  </w:docVars>
  <w:rsids>
    <w:rsidRoot w:val="00772D2A"/>
    <w:rsid w:val="00051BC5"/>
    <w:rsid w:val="000A1F88"/>
    <w:rsid w:val="00105234"/>
    <w:rsid w:val="00106179"/>
    <w:rsid w:val="00293267"/>
    <w:rsid w:val="002E6CA0"/>
    <w:rsid w:val="0035277C"/>
    <w:rsid w:val="003C5823"/>
    <w:rsid w:val="00470368"/>
    <w:rsid w:val="004D00CF"/>
    <w:rsid w:val="0057732E"/>
    <w:rsid w:val="005D2E59"/>
    <w:rsid w:val="006819F2"/>
    <w:rsid w:val="00753E19"/>
    <w:rsid w:val="00772D2A"/>
    <w:rsid w:val="007A475B"/>
    <w:rsid w:val="007D694D"/>
    <w:rsid w:val="00800204"/>
    <w:rsid w:val="008A5536"/>
    <w:rsid w:val="009250EC"/>
    <w:rsid w:val="009B43B9"/>
    <w:rsid w:val="00A20881"/>
    <w:rsid w:val="00AA27A3"/>
    <w:rsid w:val="00B94327"/>
    <w:rsid w:val="00B9765A"/>
    <w:rsid w:val="00C50C45"/>
    <w:rsid w:val="00CD28F9"/>
    <w:rsid w:val="00D7314F"/>
    <w:rsid w:val="00ED3E5A"/>
    <w:rsid w:val="00F168B1"/>
    <w:rsid w:val="00F676A8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51AD"/>
  <w15:chartTrackingRefBased/>
  <w15:docId w15:val="{0AEAF6AC-8F2E-5940-AE9D-11B6CFE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1"/>
    <w:qFormat/>
    <w:rsid w:val="00C50C45"/>
    <w:pPr>
      <w:widowControl w:val="0"/>
      <w:numPr>
        <w:numId w:val="4"/>
      </w:numPr>
      <w:autoSpaceDE w:val="0"/>
      <w:autoSpaceDN w:val="0"/>
    </w:pPr>
    <w:rPr>
      <w:rFonts w:eastAsia="Times New Roman" w:cstheme="minorHAnsi"/>
      <w:b/>
      <w:color w:val="C00000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772D2A"/>
    <w:rPr>
      <w:color w:val="0000FF"/>
      <w:u w:val="single"/>
    </w:rPr>
  </w:style>
  <w:style w:type="table" w:styleId="TableGrid">
    <w:name w:val="Table Grid"/>
    <w:basedOn w:val="TableNormal"/>
    <w:uiPriority w:val="39"/>
    <w:rsid w:val="003C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C5"/>
  </w:style>
  <w:style w:type="paragraph" w:styleId="Footer">
    <w:name w:val="footer"/>
    <w:basedOn w:val="Normal"/>
    <w:link w:val="FooterChar"/>
    <w:uiPriority w:val="99"/>
    <w:unhideWhenUsed/>
    <w:rsid w:val="00051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C5"/>
  </w:style>
  <w:style w:type="character" w:styleId="CommentReference">
    <w:name w:val="annotation reference"/>
    <w:basedOn w:val="DefaultParagraphFont"/>
    <w:uiPriority w:val="99"/>
    <w:semiHidden/>
    <w:unhideWhenUsed/>
    <w:rsid w:val="0047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ada.ca/scholarships-bourses/can/institutions/elap-pfla.aspx?lang=e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i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Dueck</dc:creator>
  <cp:keywords/>
  <dc:description/>
  <cp:lastModifiedBy>Anayancy Solis</cp:lastModifiedBy>
  <cp:revision>17</cp:revision>
  <dcterms:created xsi:type="dcterms:W3CDTF">2020-01-29T16:25:00Z</dcterms:created>
  <dcterms:modified xsi:type="dcterms:W3CDTF">2020-01-30T21:53:00Z</dcterms:modified>
</cp:coreProperties>
</file>